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Torby do aparatów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Ciągle rozrastający się ekwipunek fotografa wymaga odpowiedniego zabezpieczenia. Przenoszenie takiego sprzętu "luzem" w nieprzystosowanych do tego celu plecakach lub torbach może skutkować szybkim uszkodzeniem najważniejszych elementów wyposażenia. Funkcjonalne &lt;strong&gt;torby do aparatów&lt;/strong&gt; eliminują ten problem.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posiadasz wiele akcesoriów, koniecznie wyposaż się w </w:t>
      </w:r>
      <w:r>
        <w:rPr>
          <w:rFonts w:ascii="calibri" w:hAnsi="calibri" w:eastAsia="calibri" w:cs="calibri"/>
          <w:sz w:val="24"/>
          <w:szCs w:val="24"/>
          <w:b/>
        </w:rPr>
        <w:t xml:space="preserve">torby do aparatów</w:t>
      </w:r>
      <w:r>
        <w:rPr>
          <w:rFonts w:ascii="calibri" w:hAnsi="calibri" w:eastAsia="calibri" w:cs="calibri"/>
          <w:sz w:val="24"/>
          <w:szCs w:val="24"/>
        </w:rPr>
        <w:t xml:space="preserve">. Obok profesjonalnego zabezpieczenia dla Twojego aparatu, torba będzie również świetnym organizerem do którego zmieścisz filtry, obiektywy lampy i inny sprzęt - jak np. laptopa, a także niezbędne dokumenty.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Torby do aparatów - wysokiej jakości zabezpieczenie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Solidny materiał, z którego wykonane są nowoczesne torby do aparatów, stanowi świetną ochronę przed deszczem, kurzem, a także uszkodzeniami mechanicznymi. Konfigurowalne przegródki umożliwiają dopasowanie ich do aktualnych potrzeb fotografa. Co nie mniej ważne - wszystko co niezbędne można przechować w jednym miejscu. Warto zwrócić uwagę do jakich modeli aparatów dopasowany jest konkretny produkt. Chodzi tutaj głównie o wymiary i kształt sprzętu, który zmieści się w środku.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18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E-Trade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Funkcjonalne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torby do aparatów</w:t>
      </w:r>
      <w:r>
        <w:rPr>
          <w:rFonts w:ascii="calibri" w:hAnsi="calibri" w:eastAsia="calibri" w:cs="calibri"/>
          <w:sz w:val="24"/>
          <w:szCs w:val="24"/>
        </w:rPr>
        <w:t xml:space="preserve"> znajdziesz w ofercie sklepu E-Trade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https://e-trade.com.pl/pl/241-torby-futeraly-i-pokrowce</w:t>
        </w:r>
      </w:hyperlink>
      <w:r>
        <w:rPr>
          <w:rFonts w:ascii="calibri" w:hAnsi="calibri" w:eastAsia="calibri" w:cs="calibri"/>
          <w:sz w:val="24"/>
          <w:szCs w:val="24"/>
        </w:rPr>
        <w:t xml:space="preserve">. Obok nich dostępne są również mniejsze futerały i pokrowce, które skutecznie ochronią Twój aparat, obiektywy i inne akcesoria przed szkodliwym działaniem czynników zewnętrznych.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-trade.com.pl/pl/241-torby-futeraly-i-pokrow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2024-04-27T21:50:38+02:00</dcterms:created>
  <dcterms:modified xsi:type="dcterms:W3CDTF">2024-04-27T21:50:38+02:00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