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Sufitowy system zawieszania lamp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zaoszczędzić przestrzeń użytkową oraz poprawić wygodę pracy w studiu fotograficznym, warto wyposażyć się w &lt;b&gt;sufitowy system zawieszania lamp&lt;/b&gt;. Dzięki niemu z łatwością będzie można zaaranżować odpowiednie oświetlenie, nie utrudniając sobie i innym przemieszczania się po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pracy fotografa swoboda ruchu jest bardzo istotna. Uchwycenie odpowiedniego ujęcia, nawet w studiu, może w różnych sytuacjach wymagać innego ustawienia. Duża ilość sprzętu ogranicza obszar w którym można płynnie się poruszać. </w:t>
      </w:r>
      <w:r>
        <w:rPr>
          <w:rFonts w:ascii="calibri" w:hAnsi="calibri" w:eastAsia="calibri" w:cs="calibri"/>
          <w:sz w:val="24"/>
          <w:szCs w:val="24"/>
          <w:b/>
        </w:rPr>
        <w:t xml:space="preserve">Sufitowy system zawieszania lamp</w:t>
      </w:r>
      <w:r>
        <w:rPr>
          <w:rFonts w:ascii="calibri" w:hAnsi="calibri" w:eastAsia="calibri" w:cs="calibri"/>
          <w:sz w:val="24"/>
          <w:szCs w:val="24"/>
        </w:rPr>
        <w:t xml:space="preserve"> spowoduje, że stojące oświetlenie nie będzie utrudniać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się składa?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sufitowego systemu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zawieszania lamp</w:t>
      </w:r>
      <w:r>
        <w:rPr>
          <w:rFonts w:ascii="calibri" w:hAnsi="calibri" w:eastAsia="calibri" w:cs="calibri"/>
          <w:sz w:val="24"/>
          <w:szCs w:val="24"/>
        </w:rPr>
        <w:t xml:space="preserve"> są szyny jezdne. Na nich zainstalowane są specjalne wózki, do których przymocowane są poprzeczne ramiona. Po nich, znów z wykorzystaniem wózków, przesuwają się pantografy służące do mocowania lamp. Cały system daje dowolność ustawienia oświetlania zarówno pod względem położenia w poziomie jak i w pionie. Prostota obsługi pozwala na samodzielny montaż.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Sufitowy system zawieszania lamp - wygoda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sprężyny umożliwiają łatwą regulację wysokości. Kanały do prowadzenia przewodów lamp, ułatwiają ich prawidłowe ułożenie - dzięki czemu nie przeszkadzają w pracy. Dodatkowe linki zabezpieczają oświetlenie przed upadkiem z wysokości.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Sufitowy system zawieszania lamp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poprawia komfort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studio/1591-sufitowy-system-zawieszania-lamp-pantogra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2026-03-01T22:46:05+01:00</dcterms:created>
  <dcterms:modified xsi:type="dcterms:W3CDTF">2026-03-01T22:46:05+01:00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