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60w ze ściemniaczem do marketingu internetowego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działalność w sieci? Sprawdź w naszym artykule dlaczego lampa 60w ze ściemniaczem to jeden z produktów, który z pewnością Ci się przyda.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60w ze ściemniaczem a dobre oświetlenie.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60w ze ściemniaczem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standardowe wyposażenie fotografa czy może także służyć innym celom? Przeczytaj w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pierścieniowa - do czego służy?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rozwijającą się reklamę w sieci a także wszelkie, inne działania marketingowe nic dziwnego, iż firmy zakładają coraz to nowe profile w Social mediach, chcąc zaznaczyć swoją obecność w internecie. To samo tyczy się osób prowadzących jednoosobową działalność, które próbują swoich sił w sieci, reklamując swoje produkty lub usługi. Do tworzenia contentu internetowego, szczególnie na popularne serwisy Social mediowe, potrzebujemy odpowiedniego wyposażenia. Jednym z nich będzie właśnie</w:t>
      </w:r>
      <w:r>
        <w:rPr>
          <w:rFonts w:ascii="calibri" w:hAnsi="calibri" w:eastAsia="calibri" w:cs="calibri"/>
          <w:sz w:val="24"/>
          <w:szCs w:val="24"/>
          <w:b/>
        </w:rPr>
        <w:t xml:space="preserve"> lampa 60w ze ściemniaczem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60w ze ściemniaczem w sklepie E - 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60w ze ściemniaczem</w:t>
      </w:r>
      <w:r>
        <w:rPr>
          <w:rFonts w:ascii="calibri" w:hAnsi="calibri" w:eastAsia="calibri" w:cs="calibri"/>
          <w:sz w:val="24"/>
          <w:szCs w:val="24"/>
        </w:rPr>
        <w:t xml:space="preserve"> to must have? Jeżeli chcemy wykonywać dobrej jakości zdjęcia portretowe na Instagrama a czy też nagrywać filmy na YouTube z makijażem czy też o innej tematyce, dobre oświetlenie będzie podstawą a wspomniana przez nas lampa doskonale sprawdzi się w tej roli. Gdzie ją kupić? Dostępna jest w sklepie online E - trade.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trade.com.pl/pl/lampy-pierscieniowe/3417-lampa-pierscieniowa-led-60w-ze-sciemniaczem-i-regulacja-temperatur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2026-10-27T14:16:33+01:00</dcterms:created>
  <dcterms:modified xsi:type="dcterms:W3CDTF">2026-10-27T14:16:33+01:00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