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Zdjęcia bezcieniowe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Zdjęcia produktów do sklepu internetowego powinny być pozbawione cieni i refleksów, które znacząco pogarszają ich jakość. Warto więc, by profesjonalny fotograf był wyposażony w sprzęt, przy użyciu którego wykona &lt;strong&gt;zdjęcia bezcieniowe&lt;/strong&gt;. Dzięki temu oferta będzie wyglądała korzystnie, a klient będzie miał większą szansę na dostrzeżenie najważniejszych szczegółów.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zależności od wielkości produktów, jakie mamy zamiar fotografować, dostępne są różne rozwiązania techniczne do wykonywania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zdjęć bezcieniowych</w:t>
      </w:r>
      <w:r>
        <w:rPr>
          <w:rFonts w:ascii="calibri" w:hAnsi="calibri" w:eastAsia="calibri" w:cs="calibri"/>
          <w:sz w:val="24"/>
          <w:szCs w:val="24"/>
        </w:rPr>
        <w:t xml:space="preserve">. Najpopularniejsze - namioty i stoły - skonstruowane są ze specjalnych materiałów, które rozpraszają światło.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50px; height:3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Zdjęcia bezcieniowe - niezbędny sprzęt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Odpowiednie oświetlenie oraz namiot lub stół bezcieniowy pozwalają na wykonanie profesjonalnych fotografii produktowych. Światło jest doprowadzane do obiektu równomiernie. Dzięki temu znikają refleksy i cienie. Dostępne są również gotowe rozwiązania w postaci namiotów z wbudowanymi żarówkami. Znika wówczas konieczność rozstawiania lamp i doboru ich ustawień. To bardzo dobra propozycja dla początkujących.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Oferta E-Trade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Namioty, stoły, a także zestawy akcesoriów, przy użyciu których wykonasz </w:t>
      </w:r>
      <w:r>
        <w:rPr>
          <w:rFonts w:ascii="calibri" w:hAnsi="calibri" w:eastAsia="calibri" w:cs="calibri"/>
          <w:sz w:val="24"/>
          <w:szCs w:val="24"/>
          <w:b/>
        </w:rPr>
        <w:t xml:space="preserve">zdjęcia bezcieniowe</w:t>
      </w:r>
      <w:r>
        <w:rPr>
          <w:rFonts w:ascii="calibri" w:hAnsi="calibri" w:eastAsia="calibri" w:cs="calibri"/>
          <w:sz w:val="24"/>
          <w:szCs w:val="24"/>
        </w:rPr>
        <w:t xml:space="preserve"> znajdziesz w ofercie sklepu E-Trade, pod adresem: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https://e-trade.com.pl/pl/26-sprzet-bezcieniowy</w:t>
        </w:r>
      </w:hyperlink>
      <w:r>
        <w:rPr>
          <w:rFonts w:ascii="calibri" w:hAnsi="calibri" w:eastAsia="calibri" w:cs="calibri"/>
          <w:sz w:val="24"/>
          <w:szCs w:val="24"/>
        </w:rPr>
        <w:t xml:space="preserve">. Zachęcamy do zapoznania się z naszym asortymentem. Pomoże on przygotować wysokiej jakości fotografie, które wyglądają atrakcyjnie, a przede wszystkim profesjonalnie.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-trade.com.pl/pl/26-sprzet-bezcieniow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2026-10-27T12:43:01+01:00</dcterms:created>
  <dcterms:modified xsi:type="dcterms:W3CDTF">2026-10-27T12:43:01+01:00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